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 xml:space="preserve">№ 137 </w:t>
      </w:r>
      <w:r>
        <w:rPr>
          <w:rFonts w:ascii="Times New Roman" w:hAnsi="Times New Roman"/>
          <w:sz w:val="28"/>
        </w:rPr>
        <w:t>МАДОУ «Радость»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01.0</w:t>
      </w:r>
      <w:r>
        <w:rPr>
          <w:rFonts w:ascii="Times New Roman" w:hAnsi="Times New Roman"/>
          <w:sz w:val="28"/>
          <w:lang w:val="en-US"/>
        </w:rPr>
        <w:t>3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  <w:lang w:val="en-US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</w:rPr>
      </w:pPr>
    </w:p>
    <w:tbl>
      <w:tblPr>
        <w:tblStyle w:val="style154"/>
        <w:tblW w:w="158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8"/>
        <w:gridCol w:w="1609"/>
        <w:gridCol w:w="1360"/>
        <w:gridCol w:w="955"/>
        <w:gridCol w:w="1224"/>
        <w:gridCol w:w="1495"/>
        <w:gridCol w:w="575"/>
        <w:gridCol w:w="709"/>
        <w:gridCol w:w="1762"/>
        <w:gridCol w:w="3402"/>
        <w:gridCol w:w="998"/>
        <w:gridCol w:w="1276"/>
      </w:tblGrid>
      <w:tr>
        <w:trPr>
          <w:cantSplit/>
          <w:trHeight w:val="1134" w:hRule="atLeast"/>
        </w:trPr>
        <w:tc>
          <w:tcPr>
            <w:tcW w:w="518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Фамилия,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имя,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отчество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402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Общий стаж работы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Стаж работы по специальности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</w:tr>
      <w:tr>
        <w:tblPrEx/>
        <w:trPr>
          <w:cantSplit/>
          <w:trHeight w:val="1134" w:hRule="atLeast"/>
        </w:trPr>
        <w:tc>
          <w:tcPr>
            <w:tcW w:w="518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Афанасьева Юлия </w:t>
            </w: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Валерьевна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«Дошкольное образование» воспитатель</w:t>
            </w:r>
          </w:p>
        </w:tc>
        <w:tc>
          <w:tcPr>
            <w:tcW w:w="3402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ФОП </w:t>
            </w: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ДО: изменения</w:t>
            </w: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 в образовательной программе</w:t>
            </w: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, работа с родителями и обязательные </w:t>
            </w: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педтехнологии</w:t>
            </w: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 72</w:t>
            </w: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 часа;2023г.</w:t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 1 год</w:t>
            </w:r>
          </w:p>
        </w:tc>
      </w:tr>
      <w:tr>
        <w:tblPrEx/>
        <w:trPr>
          <w:cantSplit/>
          <w:trHeight w:val="1283" w:hRule="atLeast"/>
        </w:trPr>
        <w:tc>
          <w:tcPr>
            <w:tcW w:w="518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Брызгалова Елена Сергеевна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 КК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«Дошкольное образование» воспитатель</w:t>
            </w:r>
          </w:p>
        </w:tc>
        <w:tc>
          <w:tcPr>
            <w:tcW w:w="340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Курс повышения квалификации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Т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«Коворкинг в детском саду» </w:t>
            </w:r>
          </w:p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144 часа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г.Пермь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«Каменный город»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Курсы повышения квалификации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Актион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Университет. Онлайн обучение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«Речевой развитие детей дошкольного возраста; технологии и направления работы воспитателя», 2023г., 72 ч.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ГБОУ СПО Свердловской области «Нижнетагильский педагогич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еский колледж №1»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по программе «До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школьное образование», 2015г.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258ч.</w:t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Васильева Виктория Андреевна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дошкольное образование, «Воспитатель детей дошкольного возраста»</w:t>
            </w:r>
          </w:p>
        </w:tc>
        <w:tc>
          <w:tcPr>
            <w:tcW w:w="34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: Актион Университет. Онлайн-обучение «Совершенствование компетенции воспитателя в соответствии с требованиями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профстандарта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и ФГОС» 2023г, 120 ч</w:t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Герасимова Анна Вячеславовна 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Учитель -логопед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Курсы повышения 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квалификации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Учебный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центр «Всеобуч» общество с ограниченной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ответственностью «Агентство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информационных и социальных технологий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» по программе повышения квалификации «Организация логопедической ритмики детьми в условиях дошкольной образовательной организации» 24 часа 2024 год</w:t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 год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Делидова Лорена Алексеевна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Муз.руководитель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«Педагогическое образование»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квалификация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«бакалавр», «Воспитатель детского сада(яслей сада)»</w:t>
            </w:r>
          </w:p>
        </w:tc>
        <w:tc>
          <w:tcPr>
            <w:tcW w:w="340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Профессиональная переподготовка по специальности: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Воспитатель детского сада (яслей-сада)»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«Центр подготовк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и персонала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Евраз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-Урал» 2015 г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360Ч.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Курсы повышения квалификации: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Учебный центр «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Всеобуч»  общество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 ограниченной ответственностью "Агентство информационных и социальных технологий»  по программе повышения квалификации « Педагогическая технология развивающих игр 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Ф.Фребеля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в условиях реализации ФГОС ДО»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24 часа 2024 год 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329"/>
                <w:tab w:val="center" w:leader="none" w:pos="53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</w:p>
          <w:p>
            <w:pPr>
              <w:pStyle w:val="style0"/>
              <w:tabs>
                <w:tab w:val="left" w:leader="none" w:pos="329"/>
                <w:tab w:val="center" w:leader="none" w:pos="53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лет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Дементьева Ольга Васильевна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«Воспитатель детского сада»</w:t>
            </w:r>
          </w:p>
        </w:tc>
        <w:tc>
          <w:tcPr>
            <w:tcW w:w="340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Профессиональная переподготовка по специальности: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Негосударственное частное учреждение профессиональная образовательная организация «Уральский институт подготовки кадров «21 век» «Особенности педагогики и психолог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ии дошкольного возраста» 2014 г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260ч.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Курсы повышения квалификации:</w:t>
            </w:r>
            <w: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Актион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Университет. Онлайн обучение. «Современные технологии работы с детьми дошкольного возраста по ФГОС ДО», 2023г., 72 ч.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ООО УЦ «Эксперт» по дополнительной профессиональной программе «Скорочтение и развитие памяти: методы и упражнения»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72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часа ,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2024 год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Иванова Юлия Александровна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«Воспитатель дошкольной образовательной организации»</w:t>
            </w:r>
          </w:p>
        </w:tc>
        <w:tc>
          <w:tcPr>
            <w:tcW w:w="340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Профессиональная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переподготовка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Нижнетагильский филиал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института регионального образования дополнительной профессиональной переподготовки «Воспитатель дошкольной образовательной 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рганизации» 2015г., 260ч.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Курсы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повышения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квалификации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Актион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Университет. Онлайн обучение. «Цифровые образовательные инструменты в работе воспитателя», 2023г., 72 ч.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Муниципальное автономное нетиповое образовательное учреждение «Нижнетагильский Дом Учителя» по дополнительной профессиональной программе повышения квалификации «Федеральная адаптированная образовательная программа для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обучающихся  с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ОВЗ: особенности реализации в дошкольной  образовательной организации»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32 часа 2024 год</w:t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лет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Камышева Наталья Александровна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1К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340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Курсы повышения квалификации: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Учебный центр «Всеобуч» общества с ограниченной ответственностью «Агентство информационных и социальных технологий» по программе повышения квалификации «Культурные и социальные практики при реализации рабочей программы воспитания», 2022 г., 24 ч.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ООО УЦ «Эксперт» по дополнительной профессиональной программе «Скорочтение и развитие памяти: методы и упражнения»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72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часа ,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2024 год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32 год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68"/>
                <w:tab w:val="center" w:leader="none" w:pos="53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32 год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Мельчакова Ирина Викторовна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«Воспитатель детей дошкольного возраста»</w:t>
            </w:r>
          </w:p>
        </w:tc>
        <w:tc>
          <w:tcPr>
            <w:tcW w:w="340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Курсы повышения квалификации: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Актион Университет. Онлайн-обучение «Речевое развитие детей дошкольного возраста: технологии и направления работы воспитателя», 2022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г., 72ч.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Учебный центр «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Всеобуч»  общество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 ограниченной ответственностью "Агентство информационных и социальных технологий»  по программе повышения квалификации « Педагогическая технология развивающих игр 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Ф.Фребеля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в условиях реализации ФГОС ДО»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24 часа 2024 год</w:t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03"/>
                <w:tab w:val="center" w:leader="none" w:pos="53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</w:p>
          <w:p>
            <w:pPr>
              <w:pStyle w:val="style0"/>
              <w:tabs>
                <w:tab w:val="left" w:leader="none" w:pos="203"/>
                <w:tab w:val="center" w:leader="none" w:pos="53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Морозова Екатерина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Евгеньнвна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«Воспитатель в дошкольных учреждениях».</w:t>
            </w:r>
          </w:p>
        </w:tc>
        <w:tc>
          <w:tcPr>
            <w:tcW w:w="340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УРАЛЬСКИЙ ИНСТИТУТ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ПОДГОТОВКИ КАДРОВ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"21-Й ВЕК"</w:t>
            </w: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 «Педагогика и психология в дошкольном образовании»</w:t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03"/>
                <w:tab w:val="center" w:leader="none" w:pos="53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0 лет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Попова Татьяна Жоржовна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«Воспитатель в дошкольных учреждениях».</w:t>
            </w:r>
          </w:p>
        </w:tc>
        <w:tc>
          <w:tcPr>
            <w:tcW w:w="3402" w:type="dxa"/>
            <w:tcBorders/>
          </w:tcPr>
          <w:p>
            <w:pPr>
              <w:pStyle w:val="style0"/>
              <w:tabs>
                <w:tab w:val="left" w:leader="none" w:pos="908"/>
              </w:tabs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Курсы повышения квалификации: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Учебный центр «Всеобуч» общества с ограниченной ответственностью «Агентство информационных и социальных технологий» по программе «Расстройства аутистического спектра у обучающихся: психолого-педагогическое сопровождение». 2022 г.,36 ч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</w:p>
          <w:p>
            <w:pPr>
              <w:pStyle w:val="style0"/>
              <w:tabs>
                <w:tab w:val="left" w:leader="none" w:pos="908"/>
              </w:tabs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АНА ДПО «ОЦ Каменный город» по программе «Развитие ребенка в раннем возрасте (от 0 до 3-х лет) в соотве7тствии с ФГОС ДО» </w:t>
            </w:r>
          </w:p>
          <w:p>
            <w:pPr>
              <w:pStyle w:val="style0"/>
              <w:tabs>
                <w:tab w:val="left" w:leader="none" w:pos="908"/>
              </w:tabs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72 часа 2023 год</w:t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 2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лет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Симонова Анна Вадимовна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«Воспитатель детского сада (яслей-сада)»  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Профессиональная переподготовка: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Частное образовательное учреждение дополнительного профессионального образования «Центр подготовки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персонала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Евраз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-Урал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дополнительная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профессиональная программа по профессиональной переподготовки «Воспитатель де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тского сада (яслей-сада)» , 2015г., 360ч.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Курсы повышения квалификации: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Учебный центр «Всеобуч» общества с ограниченной ответственностью «Агентство информационных и социальных технологий» по программе «Формирование 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soft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skills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у детей дошкольного возраста в условиях детского сад». 2022 г., 16 ч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Автономная не коммерческая организация дополнительного профессионального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образования  «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Институт образовательных технологий» по дополнительной образовательной программе «Федеральная образовательная программа дошкольного образования: обзор, анализ, практика внедрения « 24 часа 2023 год</w:t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 года</w:t>
            </w:r>
          </w:p>
        </w:tc>
      </w:tr>
      <w:tr>
        <w:tblPrEx/>
        <w:trPr>
          <w:cantSplit/>
          <w:trHeight w:val="1971" w:hRule="atLeast"/>
        </w:trPr>
        <w:tc>
          <w:tcPr>
            <w:tcW w:w="5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Федорахина Кристина Александровна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  <w:tcBorders/>
          </w:tcPr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_</w:t>
            </w:r>
          </w:p>
          <w:p>
            <w:pPr>
              <w:pStyle w:val="style0"/>
              <w:spacing w:after="0" w:lineRule="auto" w:line="240"/>
              <w:ind w:left="-45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1К</w:t>
            </w:r>
          </w:p>
        </w:tc>
        <w:tc>
          <w:tcPr>
            <w:tcW w:w="149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«Дошкольное образование»</w:t>
            </w:r>
          </w:p>
        </w:tc>
        <w:tc>
          <w:tcPr>
            <w:tcW w:w="3402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Профессиональная переподготовка: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Свердловской области «Нижнетагильский педагогический колледж № 1»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«Дошкольное образование», 2017г., 258ч.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Курсы повышения квалификации: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Актион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Университет. Онлайн-обучение. «Совершенствование компетенции воспитателя в соответствии с требованиями и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профстандарта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и ФГОС» 2023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120 ч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АНО ДПО «ОН каменный город» по программе «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ьюторское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сопровождение обучающихся в образовательной организации»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72 часа 2023 год</w:t>
            </w:r>
          </w:p>
        </w:tc>
        <w:tc>
          <w:tcPr>
            <w:tcW w:w="99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68"/>
                <w:tab w:val="center" w:leader="none" w:pos="53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</w:p>
          <w:p>
            <w:pPr>
              <w:pStyle w:val="style0"/>
              <w:tabs>
                <w:tab w:val="left" w:leader="none" w:pos="268"/>
                <w:tab w:val="center" w:leader="none" w:pos="53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лет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Words>943</Words>
  <Pages>1</Pages>
  <Characters>7232</Characters>
  <Application>WPS Office</Application>
  <DocSecurity>0</DocSecurity>
  <Paragraphs>263</Paragraphs>
  <ScaleCrop>false</ScaleCrop>
  <LinksUpToDate>false</LinksUpToDate>
  <CharactersWithSpaces>8004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2023-01-16T09:00:00Z</dcterms:created>
  <dc:creator>komp66.ru</dc:creator>
  <lastModifiedBy>RMX3624</lastModifiedBy>
  <dcterms:modified xsi:type="dcterms:W3CDTF">2025-03-20T10:55:17Z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07a3801a0ea1419bb17b653ce4493c73</vt:lpwstr>
  </property>
</Properties>
</file>